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40C6D" w14:textId="77777777" w:rsidR="00293E99" w:rsidRPr="0037513A" w:rsidRDefault="008C35A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t>開南</w:t>
      </w:r>
      <w:r w:rsidR="00E93D35" w:rsidRPr="0037513A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大學</w:t>
      </w:r>
      <w:r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t>專題探究</w:t>
      </w:r>
      <w:r w:rsidR="00E93D35" w:rsidRPr="0037513A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自主學習</w:t>
      </w:r>
      <w:r w:rsidR="006C10D9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申請</w:t>
      </w:r>
      <w:r w:rsidR="006C10D9"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t>表與計畫書</w:t>
      </w:r>
    </w:p>
    <w:p w14:paraId="02CD9E9F" w14:textId="77777777" w:rsidR="00293E99" w:rsidRPr="0037513A" w:rsidRDefault="00293E9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16"/>
          <w:szCs w:val="16"/>
        </w:rPr>
      </w:pPr>
    </w:p>
    <w:tbl>
      <w:tblPr>
        <w:tblStyle w:val="a6"/>
        <w:tblW w:w="949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1870"/>
        <w:gridCol w:w="62"/>
        <w:gridCol w:w="567"/>
        <w:gridCol w:w="426"/>
        <w:gridCol w:w="1701"/>
        <w:gridCol w:w="517"/>
        <w:gridCol w:w="617"/>
        <w:gridCol w:w="1626"/>
      </w:tblGrid>
      <w:tr w:rsidR="00293E99" w:rsidRPr="0037513A" w14:paraId="09F033F9" w14:textId="77777777">
        <w:trPr>
          <w:trHeight w:val="660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F841" w14:textId="77777777" w:rsidR="00293E99" w:rsidRPr="0037513A" w:rsidRDefault="008C35A7" w:rsidP="00221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學生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代表姓名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29BD3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72C0BFB2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學號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67870BE5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42E03053" w14:textId="77777777" w:rsidR="00293E99" w:rsidRPr="0037513A" w:rsidRDefault="00461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學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系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/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年級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2DAABBB7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293E99" w:rsidRPr="0037513A" w14:paraId="7070D59A" w14:textId="77777777">
        <w:trPr>
          <w:trHeight w:val="660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69ECA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聯絡電話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6823A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40BEB28D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信箱</w:t>
            </w:r>
          </w:p>
        </w:tc>
        <w:tc>
          <w:tcPr>
            <w:tcW w:w="4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6ED4B000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14303F" w:rsidRPr="0037513A" w14:paraId="1C163482" w14:textId="77777777">
        <w:trPr>
          <w:trHeight w:val="691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5A79" w14:textId="77777777" w:rsidR="0014303F" w:rsidRPr="0037513A" w:rsidRDefault="00143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課程名稱</w:t>
            </w:r>
          </w:p>
        </w:tc>
        <w:tc>
          <w:tcPr>
            <w:tcW w:w="73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B297" w14:textId="77777777" w:rsidR="0014303F" w:rsidRPr="0037513A" w:rsidRDefault="00813E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8EAADB"/>
              </w:rPr>
              <w:t>(8</w:t>
            </w:r>
            <w:r>
              <w:rPr>
                <w:rFonts w:ascii="Times New Roman" w:eastAsia="標楷體" w:hAnsi="Times New Roman" w:cs="Times New Roman" w:hint="eastAsia"/>
                <w:color w:val="8EAADB"/>
              </w:rPr>
              <w:t>字以內</w:t>
            </w:r>
            <w:r>
              <w:rPr>
                <w:rFonts w:ascii="Times New Roman" w:eastAsia="標楷體" w:hAnsi="Times New Roman" w:cs="Times New Roman" w:hint="eastAsia"/>
                <w:color w:val="8EAADB"/>
              </w:rPr>
              <w:t>)</w:t>
            </w:r>
          </w:p>
        </w:tc>
      </w:tr>
      <w:tr w:rsidR="00293E99" w:rsidRPr="0037513A" w14:paraId="7DE31DDB" w14:textId="77777777">
        <w:trPr>
          <w:trHeight w:val="691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170D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課程說明</w:t>
            </w:r>
          </w:p>
        </w:tc>
        <w:tc>
          <w:tcPr>
            <w:tcW w:w="73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60D8F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293E99" w:rsidRPr="0037513A" w14:paraId="7F9B65F4" w14:textId="77777777">
        <w:trPr>
          <w:trHeight w:val="825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64F4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課程總時數</w:t>
            </w:r>
          </w:p>
          <w:p w14:paraId="7016AAFF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(</w:t>
            </w:r>
            <w:r w:rsidRPr="0037513A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至少</w:t>
            </w:r>
            <w:r w:rsidR="001B596D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3</w:t>
            </w:r>
            <w:r w:rsidR="008C35A7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6</w:t>
            </w:r>
            <w:r w:rsidRPr="0037513A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小時</w:t>
            </w:r>
            <w:r w:rsidRPr="0037513A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2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E7FB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2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27925F07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課程學分數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35545707" w14:textId="77777777" w:rsidR="00293E99" w:rsidRPr="0037513A" w:rsidRDefault="003E5F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</w:tr>
      <w:tr w:rsidR="00293E99" w:rsidRPr="0037513A" w14:paraId="6135CE96" w14:textId="77777777">
        <w:trPr>
          <w:trHeight w:val="825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4D9C" w14:textId="77777777" w:rsidR="00293E99" w:rsidRPr="0037513A" w:rsidRDefault="008C35A7" w:rsidP="008C3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指導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教師姓名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18D7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55F6A84D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所屬單位及職稱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72A374A7" w14:textId="77777777" w:rsidR="00293E99" w:rsidRPr="0037513A" w:rsidRDefault="00293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03BF0CFA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身分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" w:type="dxa"/>
              <w:right w:w="10" w:type="dxa"/>
            </w:tcMar>
            <w:vAlign w:val="center"/>
          </w:tcPr>
          <w:p w14:paraId="53619249" w14:textId="77777777" w:rsidR="00293E99" w:rsidRPr="0037513A" w:rsidRDefault="005139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專任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兼任</w:t>
            </w:r>
          </w:p>
        </w:tc>
      </w:tr>
      <w:tr w:rsidR="00293E99" w:rsidRPr="0037513A" w14:paraId="4FEDDE40" w14:textId="77777777">
        <w:trPr>
          <w:trHeight w:val="1117"/>
          <w:jc w:val="center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490D" w14:textId="77777777" w:rsidR="00293E99" w:rsidRPr="0037513A" w:rsidRDefault="00E93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學習方式</w:t>
            </w:r>
          </w:p>
        </w:tc>
        <w:tc>
          <w:tcPr>
            <w:tcW w:w="73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5B86" w14:textId="77777777" w:rsidR="00293E99" w:rsidRPr="0037513A" w:rsidRDefault="00F2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專題研究報告</w:t>
            </w:r>
            <w:r w:rsidR="0037513A" w:rsidRPr="0037513A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實作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/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實驗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8C35A7">
              <w:rPr>
                <w:rFonts w:ascii="標楷體" w:eastAsia="標楷體" w:hAnsi="標楷體" w:cs="Times New Roman" w:hint="eastAsia"/>
                <w:color w:val="000000"/>
              </w:rPr>
              <w:t>實務訪查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</w:t>
            </w:r>
            <w:r w:rsidR="008C35A7">
              <w:rPr>
                <w:rFonts w:ascii="Times New Roman" w:eastAsia="標楷體" w:hAnsi="Times New Roman" w:cs="Times New Roman" w:hint="eastAsia"/>
                <w:color w:val="000000"/>
              </w:rPr>
              <w:t>□證照</w:t>
            </w:r>
            <w:r w:rsidR="008C35A7" w:rsidRPr="008C35A7">
              <w:rPr>
                <w:rFonts w:ascii="Times New Roman" w:eastAsia="標楷體" w:hAnsi="Times New Roman" w:cs="Times New Roman" w:hint="eastAsia"/>
                <w:color w:val="000000"/>
              </w:rPr>
              <w:t>檢定</w:t>
            </w:r>
          </w:p>
          <w:p w14:paraId="240221C9" w14:textId="77777777" w:rsidR="00293E99" w:rsidRPr="0037513A" w:rsidRDefault="00F2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讀書會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 </w:t>
            </w:r>
            <w:r w:rsidR="0037513A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 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</w:t>
            </w:r>
            <w:r w:rsidR="0037513A" w:rsidRPr="0037513A">
              <w:rPr>
                <w:rFonts w:ascii="Times New Roman" w:eastAsia="標楷體" w:hAnsi="Times New Roman" w:cs="Times New Roman"/>
                <w:color w:val="00000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8C35A7">
              <w:rPr>
                <w:rFonts w:ascii="標楷體" w:eastAsia="標楷體" w:hAnsi="標楷體" w:hint="eastAsia"/>
              </w:rPr>
              <w:t>競賽培訓</w:t>
            </w:r>
            <w:r w:rsidR="008C35A7">
              <w:rPr>
                <w:rFonts w:ascii="Times New Roman" w:eastAsia="標楷體" w:hAnsi="Times New Roman" w:cs="Times New Roman"/>
                <w:color w:val="000000"/>
              </w:rPr>
              <w:t xml:space="preserve">   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工作坊</w:t>
            </w:r>
            <w:r w:rsidR="008C35A7">
              <w:rPr>
                <w:rFonts w:ascii="Times New Roman" w:eastAsia="標楷體" w:hAnsi="Times New Roman" w:cs="Times New Roman" w:hint="eastAsia"/>
                <w:color w:val="000000"/>
              </w:rPr>
              <w:t xml:space="preserve">        </w:t>
            </w:r>
            <w:r w:rsidR="008C35A7" w:rsidRPr="008C35A7">
              <w:rPr>
                <w:rFonts w:ascii="Times New Roman" w:eastAsia="標楷體" w:hAnsi="Times New Roman" w:cs="Times New Roman" w:hint="eastAsia"/>
                <w:color w:val="000000"/>
              </w:rPr>
              <w:t>□</w:t>
            </w:r>
            <w:r w:rsidR="008C35A7">
              <w:rPr>
                <w:rFonts w:ascii="Times New Roman" w:eastAsia="標楷體" w:hAnsi="Times New Roman" w:cs="Times New Roman" w:hint="eastAsia"/>
                <w:color w:val="000000"/>
              </w:rPr>
              <w:t>專</w:t>
            </w:r>
            <w:r w:rsidR="008C35A7" w:rsidRPr="008C35A7">
              <w:rPr>
                <w:rFonts w:ascii="Times New Roman" w:eastAsia="標楷體" w:hAnsi="Times New Roman" w:cs="Times New Roman" w:hint="eastAsia"/>
                <w:color w:val="000000"/>
              </w:rPr>
              <w:t>技學習</w:t>
            </w:r>
          </w:p>
          <w:p w14:paraId="00D6EA79" w14:textId="77777777" w:rsidR="00293E99" w:rsidRPr="0037513A" w:rsidRDefault="00F2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作品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/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展演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</w:t>
            </w:r>
            <w:r w:rsidR="0037513A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8C35A7" w:rsidRPr="00EF73BD">
              <w:rPr>
                <w:rFonts w:ascii="標楷體" w:eastAsia="標楷體" w:hAnsi="標楷體" w:hint="eastAsia"/>
              </w:rPr>
              <w:t>課程延伸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 xml:space="preserve">   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其他，請說明：</w:t>
            </w:r>
            <w:r w:rsidR="00E93D35" w:rsidRPr="0037513A">
              <w:rPr>
                <w:rFonts w:ascii="Times New Roman" w:eastAsia="標楷體" w:hAnsi="Times New Roman" w:cs="Times New Roman"/>
                <w:color w:val="000000"/>
              </w:rPr>
              <w:t>_______________</w:t>
            </w:r>
          </w:p>
        </w:tc>
      </w:tr>
      <w:tr w:rsidR="00293E99" w:rsidRPr="0037513A" w14:paraId="46700C2B" w14:textId="77777777">
        <w:trPr>
          <w:trHeight w:val="1188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233A" w14:textId="77777777" w:rsidR="00293E99" w:rsidRPr="00C6169C" w:rsidRDefault="00E93D35" w:rsidP="008C3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  <w:r w:rsidRPr="0037513A">
              <w:rPr>
                <w:rFonts w:ascii="Times New Roman" w:eastAsia="標楷體" w:hAnsi="Times New Roman" w:cs="Times New Roman"/>
                <w:color w:val="000000"/>
              </w:rPr>
              <w:t>學習主題及課程簡述</w:t>
            </w:r>
            <w:r w:rsidR="00C6169C">
              <w:rPr>
                <w:rFonts w:ascii="Times New Roman" w:eastAsia="標楷體" w:hAnsi="Times New Roman" w:cs="Times New Roman" w:hint="eastAsia"/>
                <w:color w:val="000000"/>
              </w:rPr>
              <w:t xml:space="preserve">  </w:t>
            </w:r>
          </w:p>
          <w:p w14:paraId="4978558A" w14:textId="77777777" w:rsidR="00F2601A" w:rsidRPr="00C52B41" w:rsidRDefault="00F2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</w:p>
          <w:p w14:paraId="28767782" w14:textId="77777777" w:rsidR="00F2601A" w:rsidRDefault="00F2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</w:p>
          <w:p w14:paraId="63D3910A" w14:textId="77777777" w:rsidR="007B6C56" w:rsidRPr="0037513A" w:rsidRDefault="007B6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14:paraId="538F97CD" w14:textId="77777777" w:rsidR="008E6C29" w:rsidRDefault="008E6C2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14:paraId="46BF6691" w14:textId="77777777" w:rsidR="00584A95" w:rsidRPr="00584A95" w:rsidRDefault="00584A95" w:rsidP="00584A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r w:rsidRPr="00320D0E">
        <w:rPr>
          <w:rFonts w:ascii="Times New Roman" w:eastAsia="標楷體" w:hAnsi="Times New Roman" w:cs="Times New Roman"/>
          <w:b/>
        </w:rPr>
        <w:t>基本素養</w:t>
      </w:r>
      <w:r>
        <w:rPr>
          <w:rFonts w:ascii="Times New Roman" w:eastAsia="標楷體" w:hAnsi="Times New Roman" w:cs="Times New Roman" w:hint="eastAsia"/>
          <w:b/>
        </w:rPr>
        <w:t>與</w:t>
      </w:r>
      <w:r w:rsidRPr="00320D0E">
        <w:rPr>
          <w:rFonts w:ascii="Times New Roman" w:eastAsia="標楷體" w:hAnsi="Times New Roman" w:cs="Times New Roman"/>
          <w:b/>
        </w:rPr>
        <w:t>核心能力</w:t>
      </w:r>
    </w:p>
    <w:tbl>
      <w:tblPr>
        <w:tblStyle w:val="ae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2575"/>
        <w:gridCol w:w="1824"/>
        <w:gridCol w:w="560"/>
        <w:gridCol w:w="2601"/>
        <w:gridCol w:w="1654"/>
      </w:tblGrid>
      <w:tr w:rsidR="00584A95" w:rsidRPr="00320D0E" w14:paraId="3D2373C8" w14:textId="77777777" w:rsidTr="00584A95">
        <w:trPr>
          <w:trHeight w:val="397"/>
          <w:jc w:val="center"/>
        </w:trPr>
        <w:tc>
          <w:tcPr>
            <w:tcW w:w="2989" w:type="dxa"/>
            <w:gridSpan w:val="2"/>
            <w:shd w:val="clear" w:color="auto" w:fill="auto"/>
            <w:vAlign w:val="center"/>
          </w:tcPr>
          <w:p w14:paraId="37CEB360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基本素養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C43688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權重</w:t>
            </w:r>
            <w:r w:rsidRPr="00320D0E">
              <w:rPr>
                <w:rFonts w:ascii="Times New Roman" w:eastAsia="標楷體" w:hAnsi="Times New Roman" w:cs="Times New Roman"/>
                <w:b/>
              </w:rPr>
              <w:t>(%)</w:t>
            </w:r>
          </w:p>
          <w:p w14:paraId="756CABE9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(</w:t>
            </w:r>
            <w:r w:rsidRPr="00320D0E">
              <w:rPr>
                <w:rFonts w:ascii="Times New Roman" w:eastAsia="標楷體" w:hAnsi="Times New Roman" w:cs="Times New Roman"/>
                <w:b/>
              </w:rPr>
              <w:t>合計應為</w:t>
            </w:r>
            <w:r w:rsidRPr="00320D0E">
              <w:rPr>
                <w:rFonts w:ascii="Times New Roman" w:eastAsia="標楷體" w:hAnsi="Times New Roman" w:cs="Times New Roman"/>
                <w:b/>
              </w:rPr>
              <w:t>100)</w:t>
            </w:r>
          </w:p>
        </w:tc>
        <w:tc>
          <w:tcPr>
            <w:tcW w:w="3161" w:type="dxa"/>
            <w:gridSpan w:val="2"/>
            <w:shd w:val="clear" w:color="auto" w:fill="auto"/>
            <w:vAlign w:val="center"/>
          </w:tcPr>
          <w:p w14:paraId="650C05CC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開課單位核心能力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9476291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權重</w:t>
            </w:r>
            <w:r w:rsidRPr="00320D0E">
              <w:rPr>
                <w:rFonts w:ascii="Times New Roman" w:eastAsia="標楷體" w:hAnsi="Times New Roman" w:cs="Times New Roman"/>
                <w:b/>
              </w:rPr>
              <w:t>(%)</w:t>
            </w:r>
          </w:p>
          <w:p w14:paraId="629D0707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20D0E">
              <w:rPr>
                <w:rFonts w:ascii="Times New Roman" w:eastAsia="標楷體" w:hAnsi="Times New Roman" w:cs="Times New Roman"/>
                <w:b/>
              </w:rPr>
              <w:t>(</w:t>
            </w:r>
            <w:r w:rsidRPr="00320D0E">
              <w:rPr>
                <w:rFonts w:ascii="Times New Roman" w:eastAsia="標楷體" w:hAnsi="Times New Roman" w:cs="Times New Roman"/>
                <w:b/>
              </w:rPr>
              <w:t>合計應為</w:t>
            </w:r>
            <w:r w:rsidRPr="00320D0E">
              <w:rPr>
                <w:rFonts w:ascii="Times New Roman" w:eastAsia="標楷體" w:hAnsi="Times New Roman" w:cs="Times New Roman"/>
                <w:b/>
              </w:rPr>
              <w:t>100)</w:t>
            </w:r>
          </w:p>
        </w:tc>
      </w:tr>
      <w:tr w:rsidR="00584A95" w:rsidRPr="00320D0E" w14:paraId="12CB5610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141D8A23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2575" w:type="dxa"/>
            <w:vAlign w:val="center"/>
          </w:tcPr>
          <w:p w14:paraId="4C49295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溝通表達</w:t>
            </w:r>
          </w:p>
        </w:tc>
        <w:tc>
          <w:tcPr>
            <w:tcW w:w="1824" w:type="dxa"/>
            <w:vAlign w:val="center"/>
          </w:tcPr>
          <w:p w14:paraId="2DC30901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2E3D3984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2601" w:type="dxa"/>
            <w:vAlign w:val="center"/>
          </w:tcPr>
          <w:p w14:paraId="7DD441BC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52EABFC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271A7935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1DB15C76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2575" w:type="dxa"/>
            <w:vAlign w:val="center"/>
          </w:tcPr>
          <w:p w14:paraId="3834DAA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持續學習</w:t>
            </w:r>
          </w:p>
        </w:tc>
        <w:tc>
          <w:tcPr>
            <w:tcW w:w="1824" w:type="dxa"/>
            <w:vAlign w:val="center"/>
          </w:tcPr>
          <w:p w14:paraId="5EB4426E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44655E09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2601" w:type="dxa"/>
            <w:vAlign w:val="center"/>
          </w:tcPr>
          <w:p w14:paraId="7FD5649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3880250F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64D45902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3DA8A80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2575" w:type="dxa"/>
            <w:vAlign w:val="center"/>
          </w:tcPr>
          <w:p w14:paraId="0A4373E8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人際互動</w:t>
            </w:r>
          </w:p>
        </w:tc>
        <w:tc>
          <w:tcPr>
            <w:tcW w:w="1824" w:type="dxa"/>
            <w:vAlign w:val="center"/>
          </w:tcPr>
          <w:p w14:paraId="58C250D0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31A32AF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2601" w:type="dxa"/>
            <w:vAlign w:val="center"/>
          </w:tcPr>
          <w:p w14:paraId="5BB4BCD8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3FBD864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75C3F8D9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4167830F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2575" w:type="dxa"/>
            <w:vAlign w:val="center"/>
          </w:tcPr>
          <w:p w14:paraId="3B1BAE6A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團隊合作</w:t>
            </w:r>
          </w:p>
        </w:tc>
        <w:tc>
          <w:tcPr>
            <w:tcW w:w="1824" w:type="dxa"/>
            <w:vAlign w:val="center"/>
          </w:tcPr>
          <w:p w14:paraId="2FFEFBCA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640E41B5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2601" w:type="dxa"/>
            <w:vAlign w:val="center"/>
          </w:tcPr>
          <w:p w14:paraId="11FBA7F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7E67F8E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6336459E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7A2E9BAF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2575" w:type="dxa"/>
            <w:vAlign w:val="center"/>
          </w:tcPr>
          <w:p w14:paraId="69177658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問題解決</w:t>
            </w:r>
          </w:p>
        </w:tc>
        <w:tc>
          <w:tcPr>
            <w:tcW w:w="1824" w:type="dxa"/>
            <w:vAlign w:val="center"/>
          </w:tcPr>
          <w:p w14:paraId="4423EBD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311BFAE4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2601" w:type="dxa"/>
            <w:vAlign w:val="center"/>
          </w:tcPr>
          <w:p w14:paraId="1974B780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2DB06598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030D6868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3419B097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2575" w:type="dxa"/>
            <w:vAlign w:val="center"/>
          </w:tcPr>
          <w:p w14:paraId="589863CD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創新</w:t>
            </w:r>
          </w:p>
        </w:tc>
        <w:tc>
          <w:tcPr>
            <w:tcW w:w="1824" w:type="dxa"/>
            <w:vAlign w:val="center"/>
          </w:tcPr>
          <w:p w14:paraId="69398C3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5FC5AEB0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2601" w:type="dxa"/>
            <w:vAlign w:val="center"/>
          </w:tcPr>
          <w:p w14:paraId="3DCB8E6C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4523A212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53AB0591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346B056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2575" w:type="dxa"/>
            <w:vAlign w:val="center"/>
          </w:tcPr>
          <w:p w14:paraId="08BBB717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工作責任及紀律</w:t>
            </w:r>
          </w:p>
        </w:tc>
        <w:tc>
          <w:tcPr>
            <w:tcW w:w="1824" w:type="dxa"/>
            <w:vAlign w:val="center"/>
          </w:tcPr>
          <w:p w14:paraId="246B8FF9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4D7F1A26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2601" w:type="dxa"/>
            <w:vAlign w:val="center"/>
          </w:tcPr>
          <w:p w14:paraId="201B03B7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476A4A23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84A95" w:rsidRPr="00320D0E" w14:paraId="194BB8A0" w14:textId="77777777" w:rsidTr="00584A95">
        <w:trPr>
          <w:trHeight w:val="283"/>
          <w:jc w:val="center"/>
        </w:trPr>
        <w:tc>
          <w:tcPr>
            <w:tcW w:w="414" w:type="dxa"/>
            <w:vAlign w:val="center"/>
          </w:tcPr>
          <w:p w14:paraId="6301783F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2575" w:type="dxa"/>
            <w:vAlign w:val="center"/>
          </w:tcPr>
          <w:p w14:paraId="4A6EEA4B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資訊科技應用</w:t>
            </w:r>
          </w:p>
        </w:tc>
        <w:tc>
          <w:tcPr>
            <w:tcW w:w="1824" w:type="dxa"/>
            <w:vAlign w:val="center"/>
          </w:tcPr>
          <w:p w14:paraId="1C1F1E2F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0" w:type="dxa"/>
            <w:vAlign w:val="center"/>
          </w:tcPr>
          <w:p w14:paraId="70D5A9DE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20D0E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2601" w:type="dxa"/>
            <w:vAlign w:val="center"/>
          </w:tcPr>
          <w:p w14:paraId="4FE29DB6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54" w:type="dxa"/>
            <w:vAlign w:val="center"/>
          </w:tcPr>
          <w:p w14:paraId="43C936E5" w14:textId="77777777" w:rsidR="00584A95" w:rsidRPr="00320D0E" w:rsidRDefault="00584A95" w:rsidP="00A951F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08F685E7" w14:textId="77777777" w:rsidR="00584A95" w:rsidRDefault="00584A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14:paraId="747BB619" w14:textId="77777777" w:rsidR="00293E99" w:rsidRPr="00584A95" w:rsidRDefault="00E93D3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r w:rsidRPr="00584A95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團隊成員</w:t>
      </w:r>
      <w:r w:rsidR="0043014F" w:rsidRPr="00584A95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(</w:t>
      </w:r>
      <w:r w:rsidR="0043014F" w:rsidRPr="00584A95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含學生代表至少</w:t>
      </w:r>
      <w:r w:rsidR="0043014F" w:rsidRPr="00584A95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5</w:t>
      </w:r>
      <w:r w:rsidR="0043014F" w:rsidRPr="00584A95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人</w:t>
      </w:r>
      <w:r w:rsidR="0043014F" w:rsidRPr="00584A95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)</w:t>
      </w:r>
    </w:p>
    <w:tbl>
      <w:tblPr>
        <w:tblStyle w:val="ae"/>
        <w:tblW w:w="4541" w:type="pct"/>
        <w:tblInd w:w="421" w:type="dxa"/>
        <w:tblLook w:val="04A0" w:firstRow="1" w:lastRow="0" w:firstColumn="1" w:lastColumn="0" w:noHBand="0" w:noVBand="1"/>
      </w:tblPr>
      <w:tblGrid>
        <w:gridCol w:w="849"/>
        <w:gridCol w:w="1567"/>
        <w:gridCol w:w="1985"/>
        <w:gridCol w:w="2102"/>
        <w:gridCol w:w="1580"/>
        <w:gridCol w:w="1413"/>
      </w:tblGrid>
      <w:tr w:rsidR="006D2EAE" w14:paraId="5432945F" w14:textId="77777777" w:rsidTr="00584A95">
        <w:tc>
          <w:tcPr>
            <w:tcW w:w="447" w:type="pct"/>
          </w:tcPr>
          <w:p w14:paraId="4905CC5A" w14:textId="77777777" w:rsidR="006D2EAE" w:rsidRPr="00715EF0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 w:hint="eastAsia"/>
                <w:color w:val="000000"/>
              </w:rPr>
              <w:t>編號</w:t>
            </w:r>
          </w:p>
        </w:tc>
        <w:tc>
          <w:tcPr>
            <w:tcW w:w="825" w:type="pct"/>
          </w:tcPr>
          <w:p w14:paraId="7E7D687E" w14:textId="77777777" w:rsidR="006D2EAE" w:rsidRPr="00715EF0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/>
                <w:color w:val="000000"/>
              </w:rPr>
              <w:t>團隊姓名</w:t>
            </w:r>
          </w:p>
        </w:tc>
        <w:tc>
          <w:tcPr>
            <w:tcW w:w="1045" w:type="pct"/>
          </w:tcPr>
          <w:p w14:paraId="2C1E94C6" w14:textId="77777777" w:rsidR="006D2EAE" w:rsidRPr="00715EF0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/>
                <w:color w:val="000000"/>
              </w:rPr>
              <w:t>學號</w:t>
            </w:r>
          </w:p>
        </w:tc>
        <w:tc>
          <w:tcPr>
            <w:tcW w:w="1107" w:type="pct"/>
          </w:tcPr>
          <w:p w14:paraId="2C3E3218" w14:textId="77777777" w:rsidR="006D2EAE" w:rsidRPr="00715EF0" w:rsidRDefault="00F269A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 w:hint="eastAsia"/>
                <w:color w:val="000000"/>
              </w:rPr>
              <w:t>學</w:t>
            </w:r>
            <w:r w:rsidR="006D2EAE" w:rsidRPr="00715EF0">
              <w:rPr>
                <w:rFonts w:ascii="Times New Roman" w:eastAsia="標楷體" w:hAnsi="Times New Roman" w:cs="Times New Roman"/>
                <w:color w:val="000000"/>
              </w:rPr>
              <w:t>系</w:t>
            </w:r>
          </w:p>
        </w:tc>
        <w:tc>
          <w:tcPr>
            <w:tcW w:w="832" w:type="pct"/>
          </w:tcPr>
          <w:p w14:paraId="6914851A" w14:textId="77777777" w:rsidR="006D2EAE" w:rsidRPr="00715EF0" w:rsidRDefault="00F2601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 w:hint="eastAsia"/>
                <w:color w:val="000000"/>
              </w:rPr>
              <w:t>手機號碼</w:t>
            </w:r>
          </w:p>
        </w:tc>
        <w:tc>
          <w:tcPr>
            <w:tcW w:w="744" w:type="pct"/>
          </w:tcPr>
          <w:p w14:paraId="53433419" w14:textId="77777777" w:rsidR="006D2EAE" w:rsidRPr="00715EF0" w:rsidRDefault="00F2601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15EF0">
              <w:rPr>
                <w:rFonts w:ascii="Times New Roman" w:eastAsia="標楷體" w:hAnsi="Times New Roman" w:cs="Times New Roman" w:hint="eastAsia"/>
                <w:color w:val="000000"/>
              </w:rPr>
              <w:t>e</w:t>
            </w:r>
            <w:r w:rsidRPr="00715EF0">
              <w:rPr>
                <w:rFonts w:ascii="Times New Roman" w:eastAsia="標楷體" w:hAnsi="Times New Roman" w:cs="Times New Roman"/>
                <w:color w:val="000000"/>
              </w:rPr>
              <w:t>mail</w:t>
            </w:r>
          </w:p>
        </w:tc>
      </w:tr>
      <w:tr w:rsidR="006D2EAE" w14:paraId="5ECE8D91" w14:textId="77777777" w:rsidTr="00584A95">
        <w:trPr>
          <w:trHeight w:val="510"/>
        </w:trPr>
        <w:tc>
          <w:tcPr>
            <w:tcW w:w="447" w:type="pct"/>
            <w:vAlign w:val="center"/>
          </w:tcPr>
          <w:p w14:paraId="3372F2EE" w14:textId="77777777" w:rsidR="006D2EAE" w:rsidRPr="00F2601A" w:rsidRDefault="006D2EAE" w:rsidP="000C5240">
            <w:pPr>
              <w:pStyle w:val="a9"/>
              <w:numPr>
                <w:ilvl w:val="0"/>
                <w:numId w:val="8"/>
              </w:numPr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pct"/>
          </w:tcPr>
          <w:p w14:paraId="5BDE55F2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</w:tcPr>
          <w:p w14:paraId="7B941BAC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</w:tcPr>
          <w:p w14:paraId="7BF691DD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2" w:type="pct"/>
          </w:tcPr>
          <w:p w14:paraId="3D46B935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pct"/>
          </w:tcPr>
          <w:p w14:paraId="5D3BEBB6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2EAE" w14:paraId="3E81CA74" w14:textId="77777777" w:rsidTr="00584A95">
        <w:trPr>
          <w:trHeight w:val="510"/>
        </w:trPr>
        <w:tc>
          <w:tcPr>
            <w:tcW w:w="447" w:type="pct"/>
            <w:vAlign w:val="center"/>
          </w:tcPr>
          <w:p w14:paraId="3519D575" w14:textId="77777777" w:rsidR="006D2EAE" w:rsidRPr="00F2601A" w:rsidRDefault="006D2EAE" w:rsidP="000C5240">
            <w:pPr>
              <w:pStyle w:val="a9"/>
              <w:numPr>
                <w:ilvl w:val="0"/>
                <w:numId w:val="8"/>
              </w:numPr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pct"/>
          </w:tcPr>
          <w:p w14:paraId="3B1EC4EB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</w:tcPr>
          <w:p w14:paraId="267535ED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</w:tcPr>
          <w:p w14:paraId="79A294AB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2" w:type="pct"/>
          </w:tcPr>
          <w:p w14:paraId="6D2E6093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pct"/>
          </w:tcPr>
          <w:p w14:paraId="273BDC5E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2EAE" w14:paraId="74A63C27" w14:textId="77777777" w:rsidTr="00584A95">
        <w:trPr>
          <w:trHeight w:val="510"/>
        </w:trPr>
        <w:tc>
          <w:tcPr>
            <w:tcW w:w="447" w:type="pct"/>
            <w:vAlign w:val="center"/>
          </w:tcPr>
          <w:p w14:paraId="1440A8D9" w14:textId="77777777" w:rsidR="006D2EAE" w:rsidRPr="00F2601A" w:rsidRDefault="006D2EAE" w:rsidP="000C5240">
            <w:pPr>
              <w:pStyle w:val="a9"/>
              <w:numPr>
                <w:ilvl w:val="0"/>
                <w:numId w:val="8"/>
              </w:numPr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pct"/>
          </w:tcPr>
          <w:p w14:paraId="0F9A451B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</w:tcPr>
          <w:p w14:paraId="2C59E019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</w:tcPr>
          <w:p w14:paraId="0EF6D6E8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2" w:type="pct"/>
          </w:tcPr>
          <w:p w14:paraId="2E9F421F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pct"/>
          </w:tcPr>
          <w:p w14:paraId="2EB86FD0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2EAE" w14:paraId="31ADD1C1" w14:textId="77777777" w:rsidTr="00584A95">
        <w:trPr>
          <w:trHeight w:val="510"/>
        </w:trPr>
        <w:tc>
          <w:tcPr>
            <w:tcW w:w="447" w:type="pct"/>
            <w:vAlign w:val="center"/>
          </w:tcPr>
          <w:p w14:paraId="285E89D9" w14:textId="77777777" w:rsidR="006D2EAE" w:rsidRPr="00F2601A" w:rsidRDefault="006D2EAE" w:rsidP="000C5240">
            <w:pPr>
              <w:pStyle w:val="a9"/>
              <w:numPr>
                <w:ilvl w:val="0"/>
                <w:numId w:val="8"/>
              </w:numPr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pct"/>
          </w:tcPr>
          <w:p w14:paraId="4DDB100A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</w:tcPr>
          <w:p w14:paraId="6803310A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</w:tcPr>
          <w:p w14:paraId="5D7D2B91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2" w:type="pct"/>
          </w:tcPr>
          <w:p w14:paraId="25FD38D6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pct"/>
          </w:tcPr>
          <w:p w14:paraId="7E7A3770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2EAE" w14:paraId="518690D3" w14:textId="77777777" w:rsidTr="00584A95">
        <w:trPr>
          <w:trHeight w:val="510"/>
        </w:trPr>
        <w:tc>
          <w:tcPr>
            <w:tcW w:w="447" w:type="pct"/>
            <w:vAlign w:val="center"/>
          </w:tcPr>
          <w:p w14:paraId="74549B92" w14:textId="77777777" w:rsidR="006D2EAE" w:rsidRPr="00F2601A" w:rsidRDefault="006D2EAE" w:rsidP="000C5240">
            <w:pPr>
              <w:pStyle w:val="a9"/>
              <w:numPr>
                <w:ilvl w:val="0"/>
                <w:numId w:val="8"/>
              </w:numPr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pct"/>
          </w:tcPr>
          <w:p w14:paraId="6CE134A9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</w:tcPr>
          <w:p w14:paraId="16AE24B8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</w:tcPr>
          <w:p w14:paraId="31C35AEC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2" w:type="pct"/>
          </w:tcPr>
          <w:p w14:paraId="2E83CC6D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pct"/>
          </w:tcPr>
          <w:p w14:paraId="11465063" w14:textId="77777777" w:rsidR="006D2EAE" w:rsidRDefault="006D2EAE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A95" w14:paraId="5E78E22B" w14:textId="77777777" w:rsidTr="00584A95">
        <w:trPr>
          <w:trHeight w:val="510"/>
        </w:trPr>
        <w:tc>
          <w:tcPr>
            <w:tcW w:w="5000" w:type="pct"/>
            <w:gridSpan w:val="6"/>
            <w:vAlign w:val="center"/>
          </w:tcPr>
          <w:p w14:paraId="326EC499" w14:textId="77777777" w:rsidR="00584A95" w:rsidRPr="00584A95" w:rsidRDefault="00584A95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584A95">
              <w:rPr>
                <w:rFonts w:ascii="Times New Roman" w:eastAsia="標楷體" w:hAnsi="Times New Roman" w:cs="Times New Roman" w:hint="eastAsia"/>
                <w:color w:val="8EAADB"/>
              </w:rPr>
              <w:t>(</w:t>
            </w:r>
            <w:r w:rsidRPr="00584A95">
              <w:rPr>
                <w:rFonts w:ascii="Times New Roman" w:eastAsia="標楷體" w:hAnsi="Times New Roman" w:cs="Times New Roman" w:hint="eastAsia"/>
                <w:color w:val="8EAADB"/>
              </w:rPr>
              <w:t>表格不敷使用請自行增列</w:t>
            </w:r>
            <w:r w:rsidRPr="00584A95">
              <w:rPr>
                <w:rFonts w:ascii="Times New Roman" w:eastAsia="標楷體" w:hAnsi="Times New Roman" w:cs="Times New Roman" w:hint="eastAsia"/>
                <w:color w:val="8EAADB"/>
              </w:rPr>
              <w:t>)</w:t>
            </w:r>
          </w:p>
        </w:tc>
      </w:tr>
    </w:tbl>
    <w:p w14:paraId="5E897B7D" w14:textId="77777777" w:rsidR="006C10D9" w:rsidRPr="0037513A" w:rsidRDefault="0043014F" w:rsidP="006C10D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lastRenderedPageBreak/>
        <w:t>開南</w:t>
      </w:r>
      <w:r w:rsidRPr="0037513A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大學</w:t>
      </w:r>
      <w:r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t>專題探究</w:t>
      </w:r>
      <w:r w:rsidRPr="0037513A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自主學習</w:t>
      </w:r>
      <w:r w:rsidR="006C10D9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申請</w:t>
      </w:r>
      <w:r w:rsidR="006C10D9">
        <w:rPr>
          <w:rFonts w:ascii="Times New Roman" w:eastAsia="標楷體" w:hAnsi="Times New Roman" w:cs="Times New Roman" w:hint="eastAsia"/>
          <w:b/>
          <w:color w:val="000000"/>
          <w:sz w:val="36"/>
          <w:szCs w:val="36"/>
        </w:rPr>
        <w:t>表與計畫書</w:t>
      </w:r>
    </w:p>
    <w:p w14:paraId="5B534B84" w14:textId="77777777" w:rsidR="00E93D35" w:rsidRPr="0043014F" w:rsidRDefault="00E93D3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標楷體" w:hAnsi="Times New Roman" w:cs="Times New Roman"/>
          <w:b/>
          <w:color w:val="000000"/>
          <w:sz w:val="36"/>
          <w:szCs w:val="36"/>
        </w:rPr>
      </w:pPr>
    </w:p>
    <w:p w14:paraId="2584F061" w14:textId="77777777" w:rsidR="00D42C6C" w:rsidRPr="008C35A7" w:rsidRDefault="008C35A7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C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學習</w:t>
      </w:r>
      <w:r w:rsidR="00E93D35"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主題</w:t>
      </w:r>
    </w:p>
    <w:p w14:paraId="78068284" w14:textId="77777777" w:rsidR="008C35A7" w:rsidRPr="00D42C6C" w:rsidRDefault="008C35A7" w:rsidP="008C3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C00000"/>
          <w:sz w:val="28"/>
          <w:szCs w:val="28"/>
        </w:rPr>
      </w:pPr>
    </w:p>
    <w:p w14:paraId="2CC9F485" w14:textId="77777777" w:rsidR="00293E99" w:rsidRPr="0037513A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學習目標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(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請列點呈現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)</w:t>
      </w:r>
    </w:p>
    <w:tbl>
      <w:tblPr>
        <w:tblStyle w:val="ae"/>
        <w:tblW w:w="0" w:type="auto"/>
        <w:tblInd w:w="480" w:type="dxa"/>
        <w:tblLook w:val="04A0" w:firstRow="1" w:lastRow="0" w:firstColumn="1" w:lastColumn="0" w:noHBand="0" w:noVBand="1"/>
      </w:tblPr>
      <w:tblGrid>
        <w:gridCol w:w="9296"/>
      </w:tblGrid>
      <w:tr w:rsidR="008C35A7" w:rsidRPr="0037513A" w14:paraId="21D35E0D" w14:textId="77777777" w:rsidTr="008C35A7">
        <w:tc>
          <w:tcPr>
            <w:tcW w:w="9296" w:type="dxa"/>
            <w:vAlign w:val="center"/>
          </w:tcPr>
          <w:p w14:paraId="5AB661D0" w14:textId="77777777" w:rsidR="008C35A7" w:rsidRPr="00715EF0" w:rsidRDefault="008C35A7" w:rsidP="008C35A7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715EF0">
              <w:rPr>
                <w:rFonts w:ascii="Times New Roman" w:eastAsia="標楷體" w:hAnsi="Times New Roman" w:cs="Times New Roman"/>
                <w:b/>
                <w:color w:val="000000"/>
              </w:rPr>
              <w:t>學習目標</w:t>
            </w:r>
          </w:p>
        </w:tc>
      </w:tr>
      <w:tr w:rsidR="008C35A7" w:rsidRPr="0037513A" w14:paraId="5E115C66" w14:textId="77777777" w:rsidTr="008C35A7">
        <w:tc>
          <w:tcPr>
            <w:tcW w:w="9296" w:type="dxa"/>
            <w:vAlign w:val="center"/>
          </w:tcPr>
          <w:p w14:paraId="44CBEB5E" w14:textId="77777777" w:rsidR="008C35A7" w:rsidRPr="008E6C29" w:rsidRDefault="008C35A7" w:rsidP="008E6C29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C35A7" w:rsidRPr="0037513A" w14:paraId="73BB64F2" w14:textId="77777777" w:rsidTr="008C35A7">
        <w:tc>
          <w:tcPr>
            <w:tcW w:w="9296" w:type="dxa"/>
            <w:vAlign w:val="center"/>
          </w:tcPr>
          <w:p w14:paraId="5B129A6E" w14:textId="77777777" w:rsidR="008C35A7" w:rsidRPr="008E6C29" w:rsidRDefault="008C35A7" w:rsidP="008E6C29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C35A7" w:rsidRPr="0037513A" w14:paraId="1BD42D60" w14:textId="77777777" w:rsidTr="008C35A7">
        <w:tc>
          <w:tcPr>
            <w:tcW w:w="9296" w:type="dxa"/>
            <w:vAlign w:val="center"/>
          </w:tcPr>
          <w:p w14:paraId="771C82D5" w14:textId="77777777" w:rsidR="008C35A7" w:rsidRPr="008E6C29" w:rsidRDefault="008C35A7" w:rsidP="008E6C29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C35A7" w:rsidRPr="0037513A" w14:paraId="0EEDF45D" w14:textId="77777777" w:rsidTr="008C35A7">
        <w:tc>
          <w:tcPr>
            <w:tcW w:w="9296" w:type="dxa"/>
            <w:vAlign w:val="center"/>
          </w:tcPr>
          <w:p w14:paraId="35DD896D" w14:textId="77777777" w:rsidR="008C35A7" w:rsidRPr="008E6C29" w:rsidRDefault="008C35A7" w:rsidP="008E6C29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C35A7" w:rsidRPr="0037513A" w14:paraId="5D69BEEB" w14:textId="77777777" w:rsidTr="008C35A7">
        <w:tc>
          <w:tcPr>
            <w:tcW w:w="9296" w:type="dxa"/>
            <w:vAlign w:val="center"/>
          </w:tcPr>
          <w:p w14:paraId="59C45E7D" w14:textId="77777777" w:rsidR="008C35A7" w:rsidRPr="008E6C29" w:rsidRDefault="008C35A7" w:rsidP="008E6C29">
            <w:pPr>
              <w:pStyle w:val="a9"/>
              <w:widowControl w:val="0"/>
              <w:spacing w:after="108" w:line="276" w:lineRule="auto"/>
              <w:ind w:leftChars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14:paraId="3CCE3196" w14:textId="77777777" w:rsidR="00584A95" w:rsidRPr="00584A95" w:rsidRDefault="00584A95" w:rsidP="00584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="480"/>
        <w:rPr>
          <w:rFonts w:ascii="Times New Roman" w:eastAsia="標楷體" w:hAnsi="Times New Roman" w:cs="Times New Roman"/>
          <w:color w:val="000000"/>
        </w:rPr>
      </w:pPr>
    </w:p>
    <w:p w14:paraId="4D5116C4" w14:textId="77777777" w:rsidR="00293E99" w:rsidRPr="0037513A" w:rsidRDefault="00584A9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自主</w:t>
      </w:r>
      <w:r w:rsidR="00E93D35"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學習之必要性</w:t>
      </w:r>
    </w:p>
    <w:p w14:paraId="3AE33DC9" w14:textId="77777777" w:rsidR="0043014F" w:rsidRDefault="00E93D35" w:rsidP="0043014F">
      <w:pPr>
        <w:pStyle w:val="a9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/>
        <w:rPr>
          <w:rFonts w:ascii="Times New Roman" w:eastAsia="標楷體" w:hAnsi="Times New Roman" w:cs="Times New Roman"/>
          <w:color w:val="8EAADB"/>
        </w:rPr>
      </w:pPr>
      <w:r w:rsidRPr="008E6C29">
        <w:rPr>
          <w:rFonts w:ascii="Times New Roman" w:eastAsia="標楷體" w:hAnsi="Times New Roman" w:cs="Times New Roman"/>
          <w:color w:val="8EAADB"/>
        </w:rPr>
        <w:t>例如說明：</w:t>
      </w:r>
      <w:r w:rsidRPr="008E6C29">
        <w:rPr>
          <w:rFonts w:ascii="Times New Roman" w:eastAsia="標楷體" w:hAnsi="Times New Roman" w:cs="Times New Roman"/>
          <w:color w:val="8EAADB"/>
        </w:rPr>
        <w:t>(1)</w:t>
      </w:r>
      <w:r w:rsidRPr="008E6C29">
        <w:rPr>
          <w:rFonts w:ascii="Times New Roman" w:eastAsia="標楷體" w:hAnsi="Times New Roman" w:cs="Times New Roman"/>
          <w:color w:val="8EAADB"/>
        </w:rPr>
        <w:t>該計畫與目前校內哪些既有的專業或通識課程具有相關性；</w:t>
      </w:r>
      <w:r w:rsidRPr="008E6C29">
        <w:rPr>
          <w:rFonts w:ascii="Times New Roman" w:eastAsia="標楷體" w:hAnsi="Times New Roman" w:cs="Times New Roman"/>
          <w:color w:val="8EAADB"/>
        </w:rPr>
        <w:t>(2)</w:t>
      </w:r>
      <w:r w:rsidRPr="008E6C29">
        <w:rPr>
          <w:rFonts w:ascii="Times New Roman" w:eastAsia="標楷體" w:hAnsi="Times New Roman" w:cs="Times New Roman"/>
          <w:color w:val="8EAADB"/>
        </w:rPr>
        <w:t>是否修習過這些既有的相關課程；</w:t>
      </w:r>
      <w:r w:rsidRPr="008E6C29">
        <w:rPr>
          <w:rFonts w:ascii="Times New Roman" w:eastAsia="標楷體" w:hAnsi="Times New Roman" w:cs="Times New Roman"/>
          <w:color w:val="8EAADB"/>
        </w:rPr>
        <w:t>(3)</w:t>
      </w:r>
      <w:r w:rsidRPr="008E6C29">
        <w:rPr>
          <w:rFonts w:ascii="Times New Roman" w:eastAsia="標楷體" w:hAnsi="Times New Roman" w:cs="Times New Roman"/>
          <w:color w:val="8EAADB"/>
        </w:rPr>
        <w:t>自主學習如何延伸擴充上述既有課程。</w:t>
      </w:r>
    </w:p>
    <w:p w14:paraId="3AC62707" w14:textId="77777777" w:rsidR="005A6A63" w:rsidRPr="0043014F" w:rsidRDefault="005A6A63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5ED41DAB" w14:textId="77777777" w:rsidR="00293E99" w:rsidRPr="0037513A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學習方式</w:t>
      </w:r>
    </w:p>
    <w:p w14:paraId="0A831911" w14:textId="77777777" w:rsidR="0043014F" w:rsidRPr="005A6A63" w:rsidRDefault="00A61002" w:rsidP="00836075">
      <w:pPr>
        <w:pStyle w:val="a9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/>
        <w:rPr>
          <w:rFonts w:ascii="Times New Roman" w:eastAsia="標楷體" w:hAnsi="Times New Roman" w:cs="Times New Roman"/>
          <w:color w:val="8DB3E2" w:themeColor="text2" w:themeTint="66"/>
        </w:rPr>
      </w:pPr>
      <w:r>
        <w:rPr>
          <w:rFonts w:ascii="Times New Roman" w:eastAsia="標楷體" w:hAnsi="Times New Roman" w:cs="Times New Roman"/>
          <w:color w:val="8EAADB"/>
        </w:rPr>
        <w:t>參考的學習方式有：實作、訪調、活動、讀書、工作坊</w:t>
      </w:r>
      <w:r w:rsidR="00E93D35" w:rsidRPr="008E6C29">
        <w:rPr>
          <w:rFonts w:ascii="Times New Roman" w:eastAsia="標楷體" w:hAnsi="Times New Roman" w:cs="Times New Roman"/>
          <w:color w:val="8EAADB"/>
        </w:rPr>
        <w:t>等。</w:t>
      </w:r>
    </w:p>
    <w:p w14:paraId="626562E3" w14:textId="77777777" w:rsidR="005A6A63" w:rsidRPr="00836075" w:rsidRDefault="005A6A63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DB3E2" w:themeColor="text2" w:themeTint="66"/>
        </w:rPr>
      </w:pPr>
    </w:p>
    <w:p w14:paraId="668F83C4" w14:textId="77777777" w:rsidR="00293E99" w:rsidRPr="0037513A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學習內容</w:t>
      </w:r>
    </w:p>
    <w:p w14:paraId="2ABEE639" w14:textId="77777777" w:rsidR="0043014F" w:rsidRDefault="00E93D35" w:rsidP="00836075">
      <w:pPr>
        <w:pStyle w:val="a9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/>
        <w:rPr>
          <w:rFonts w:ascii="Times New Roman" w:eastAsia="標楷體" w:hAnsi="Times New Roman" w:cs="Times New Roman"/>
          <w:color w:val="8EAADB"/>
        </w:rPr>
      </w:pPr>
      <w:r w:rsidRPr="008E6C29">
        <w:rPr>
          <w:rFonts w:ascii="Times New Roman" w:eastAsia="標楷體" w:hAnsi="Times New Roman" w:cs="Times New Roman"/>
          <w:color w:val="8EAADB"/>
        </w:rPr>
        <w:t>內容能明確表達「學習」的意涵，以及「自主」的設計</w:t>
      </w:r>
    </w:p>
    <w:p w14:paraId="7892E162" w14:textId="63BB3CD8" w:rsidR="005A6A63" w:rsidRDefault="005A6A63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211A26DA" w14:textId="035140C2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5F2DF17F" w14:textId="009676A0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2751884E" w14:textId="7DE6EA4E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1EB7B31A" w14:textId="085EB8F3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34EA0736" w14:textId="112380A8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1A0B5EF0" w14:textId="4145CF9D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2E3A9D3E" w14:textId="19AF19E2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6D80BC14" w14:textId="7EBC4851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182F51C6" w14:textId="6A60E6A1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227C9631" w14:textId="209A9844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65D02099" w14:textId="7C7F7AC0" w:rsidR="004A45F7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41950A8A" w14:textId="77777777" w:rsidR="004A45F7" w:rsidRPr="00836075" w:rsidRDefault="004A45F7" w:rsidP="005A6A63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ind w:leftChars="0" w:left="960"/>
        <w:rPr>
          <w:rFonts w:ascii="Times New Roman" w:eastAsia="標楷體" w:hAnsi="Times New Roman" w:cs="Times New Roman"/>
          <w:color w:val="8EAADB"/>
        </w:rPr>
      </w:pPr>
    </w:p>
    <w:p w14:paraId="35DD7426" w14:textId="77777777" w:rsidR="00293E99" w:rsidRPr="00813E06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lastRenderedPageBreak/>
        <w:t>課程實行時程表（</w:t>
      </w:r>
      <w:r w:rsidR="008C35A7">
        <w:rPr>
          <w:rFonts w:ascii="Times New Roman" w:eastAsia="標楷體" w:hAnsi="Times New Roman" w:cs="Times New Roman"/>
          <w:b/>
          <w:color w:val="C00000"/>
          <w:sz w:val="28"/>
          <w:szCs w:val="28"/>
        </w:rPr>
        <w:t>請詳細說明</w:t>
      </w:r>
      <w:r w:rsidR="008C35A7">
        <w:rPr>
          <w:rFonts w:ascii="Times New Roman" w:eastAsia="標楷體" w:hAnsi="Times New Roman" w:cs="Times New Roman" w:hint="eastAsia"/>
          <w:b/>
          <w:color w:val="C00000"/>
          <w:sz w:val="28"/>
          <w:szCs w:val="28"/>
        </w:rPr>
        <w:t>學習</w:t>
      </w:r>
      <w:r w:rsidRPr="00D84440">
        <w:rPr>
          <w:rFonts w:ascii="Times New Roman" w:eastAsia="標楷體" w:hAnsi="Times New Roman" w:cs="Times New Roman"/>
          <w:b/>
          <w:color w:val="C00000"/>
          <w:sz w:val="28"/>
          <w:szCs w:val="28"/>
        </w:rPr>
        <w:t>時數</w:t>
      </w:r>
      <w:r w:rsidR="0043014F">
        <w:rPr>
          <w:rFonts w:ascii="Times New Roman" w:eastAsia="標楷體" w:hAnsi="Times New Roman" w:cs="Times New Roman" w:hint="eastAsia"/>
          <w:b/>
          <w:color w:val="C00000"/>
          <w:sz w:val="28"/>
          <w:szCs w:val="28"/>
        </w:rPr>
        <w:t>、</w:t>
      </w:r>
      <w:r w:rsidRPr="00D84440">
        <w:rPr>
          <w:rFonts w:ascii="Times New Roman" w:eastAsia="標楷體" w:hAnsi="Times New Roman" w:cs="Times New Roman"/>
          <w:b/>
          <w:color w:val="C00000"/>
          <w:sz w:val="28"/>
          <w:szCs w:val="28"/>
        </w:rPr>
        <w:t>課程內容</w:t>
      </w:r>
      <w:r w:rsidR="0043014F">
        <w:rPr>
          <w:rFonts w:ascii="Times New Roman" w:eastAsia="標楷體" w:hAnsi="Times New Roman" w:cs="Times New Roman" w:hint="eastAsia"/>
          <w:b/>
          <w:color w:val="C00000"/>
          <w:sz w:val="28"/>
          <w:szCs w:val="28"/>
        </w:rPr>
        <w:t>與學習方式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）</w:t>
      </w:r>
    </w:p>
    <w:tbl>
      <w:tblPr>
        <w:tblW w:w="4405" w:type="pct"/>
        <w:jc w:val="center"/>
        <w:tblLook w:val="06A0" w:firstRow="1" w:lastRow="0" w:firstColumn="1" w:lastColumn="0" w:noHBand="1" w:noVBand="1"/>
      </w:tblPr>
      <w:tblGrid>
        <w:gridCol w:w="852"/>
        <w:gridCol w:w="1291"/>
        <w:gridCol w:w="7183"/>
      </w:tblGrid>
      <w:tr w:rsidR="004A45F7" w:rsidRPr="00461E7D" w14:paraId="64B3A7C3" w14:textId="77777777" w:rsidTr="00D47E5F">
        <w:trPr>
          <w:trHeight w:val="20"/>
          <w:tblHeader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CC2A61" w14:textId="457828C6" w:rsidR="004A45F7" w:rsidRPr="00715EF0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項次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82A395" w14:textId="77777777" w:rsidR="004A45F7" w:rsidRPr="00715EF0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學習</w:t>
            </w:r>
            <w:r w:rsidRPr="00715EF0">
              <w:rPr>
                <w:rFonts w:ascii="Times New Roman" w:eastAsia="標楷體" w:hAnsi="Times New Roman" w:cs="Times New Roman"/>
                <w:color w:val="000000" w:themeColor="text1"/>
              </w:rPr>
              <w:t>時數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CA4486" w14:textId="35D558A3" w:rsidR="004A45F7" w:rsidRPr="00715EF0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學習</w:t>
            </w:r>
            <w:r w:rsidRPr="00715EF0">
              <w:rPr>
                <w:rFonts w:ascii="Times New Roman" w:eastAsia="標楷體" w:hAnsi="Times New Roman" w:cs="Times New Roman"/>
                <w:color w:val="000000" w:themeColor="text1"/>
              </w:rPr>
              <w:t>內容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、進度</w:t>
            </w:r>
            <w:r w:rsidRPr="00715EF0">
              <w:rPr>
                <w:rFonts w:ascii="Times New Roman" w:eastAsia="標楷體" w:hAnsi="Times New Roman" w:cs="Times New Roman"/>
                <w:color w:val="000000" w:themeColor="text1"/>
              </w:rPr>
              <w:t>與方式</w:t>
            </w:r>
          </w:p>
        </w:tc>
      </w:tr>
      <w:tr w:rsidR="004A45F7" w:rsidRPr="00461E7D" w14:paraId="787A641B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37D0EF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574CA6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243E64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18C807EB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5F6197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2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2F820D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9CD5EF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472D2A30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E490E5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3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9788D0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689BC9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3CE8572F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B847CF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4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A797E7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7B729B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55EF1DD8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658CBA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D48F91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9478E8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5F356373" w14:textId="77777777" w:rsidTr="004A45F7">
        <w:trPr>
          <w:trHeight w:val="20"/>
          <w:jc w:val="center"/>
        </w:trPr>
        <w:tc>
          <w:tcPr>
            <w:tcW w:w="45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58BED6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6</w:t>
            </w:r>
          </w:p>
        </w:tc>
        <w:tc>
          <w:tcPr>
            <w:tcW w:w="6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9DE9A3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</w:p>
        </w:tc>
        <w:tc>
          <w:tcPr>
            <w:tcW w:w="385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190082" w14:textId="77777777" w:rsidR="004A45F7" w:rsidRPr="00461E7D" w:rsidRDefault="004A45F7" w:rsidP="00D47E5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A45F7" w:rsidRPr="00461E7D" w14:paraId="4F286F05" w14:textId="77777777" w:rsidTr="004A45F7">
        <w:trPr>
          <w:trHeight w:val="20"/>
          <w:jc w:val="center"/>
        </w:trPr>
        <w:tc>
          <w:tcPr>
            <w:tcW w:w="45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56D231" w14:textId="77777777" w:rsidR="004A45F7" w:rsidRPr="004A45F7" w:rsidRDefault="004A45F7" w:rsidP="004A45F7">
            <w:pPr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</w:rPr>
            </w:pPr>
            <w:r w:rsidRPr="004A45F7">
              <w:rPr>
                <w:rFonts w:ascii="Times New Roman" w:eastAsia="標楷體" w:hAnsi="Times New Roman" w:cs="Times New Roman" w:hint="eastAsia"/>
                <w:bCs/>
                <w:color w:val="000000" w:themeColor="text1"/>
              </w:rPr>
              <w:t>時數</w:t>
            </w:r>
          </w:p>
          <w:p w14:paraId="3FA87FBF" w14:textId="10952270" w:rsidR="004A45F7" w:rsidRPr="004A45F7" w:rsidRDefault="004A45F7" w:rsidP="004A45F7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  <w:r w:rsidRPr="004A45F7">
              <w:rPr>
                <w:rFonts w:ascii="Times New Roman" w:eastAsia="標楷體" w:hAnsi="Times New Roman" w:cs="Times New Roman" w:hint="eastAsia"/>
                <w:bCs/>
                <w:color w:val="000000" w:themeColor="text1"/>
              </w:rPr>
              <w:t>總計</w:t>
            </w:r>
          </w:p>
        </w:tc>
        <w:tc>
          <w:tcPr>
            <w:tcW w:w="4545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2C78F1" w14:textId="4D1BD433" w:rsidR="004A45F7" w:rsidRPr="004A45F7" w:rsidRDefault="004A45F7" w:rsidP="004A45F7">
            <w:pPr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</w:p>
        </w:tc>
      </w:tr>
      <w:tr w:rsidR="004A45F7" w:rsidRPr="00461E7D" w14:paraId="4F05C2F9" w14:textId="77777777" w:rsidTr="004A45F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A0110F" w14:textId="77777777" w:rsidR="004A45F7" w:rsidRDefault="004A45F7" w:rsidP="00D47E5F">
            <w:pPr>
              <w:pStyle w:val="a9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學習時數總計</w:t>
            </w: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(</w:t>
            </w: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至少</w:t>
            </w: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36</w:t>
            </w: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小時以上</w:t>
            </w:r>
            <w:r w:rsidRPr="00836075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)</w:t>
            </w:r>
          </w:p>
          <w:p w14:paraId="2E856879" w14:textId="53BA70F2" w:rsidR="004A45F7" w:rsidRPr="00836075" w:rsidRDefault="006E59AE" w:rsidP="00D47E5F">
            <w:pPr>
              <w:pStyle w:val="a9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表格列不夠，可自行新增</w:t>
            </w:r>
          </w:p>
        </w:tc>
      </w:tr>
      <w:tr w:rsidR="004A45F7" w:rsidRPr="00461E7D" w14:paraId="7716573F" w14:textId="77777777" w:rsidTr="004A45F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159C35" w14:textId="77777777" w:rsidR="004A45F7" w:rsidRPr="00836075" w:rsidRDefault="004A45F7" w:rsidP="00D47E5F">
            <w:pPr>
              <w:pStyle w:val="a"/>
              <w:numPr>
                <w:ilvl w:val="0"/>
                <w:numId w:val="15"/>
              </w:numPr>
              <w:ind w:leftChars="0" w:firstLineChars="0"/>
              <w:rPr>
                <w:rFonts w:ascii="標楷體" w:eastAsia="標楷體" w:hAnsi="標楷體"/>
                <w:b/>
              </w:rPr>
            </w:pPr>
            <w:r w:rsidRPr="00836075">
              <w:rPr>
                <w:rFonts w:ascii="標楷體" w:eastAsia="標楷體" w:hAnsi="標楷體" w:hint="eastAsia"/>
                <w:b/>
              </w:rPr>
              <w:t>主要學習地點說明：</w:t>
            </w:r>
          </w:p>
        </w:tc>
      </w:tr>
    </w:tbl>
    <w:p w14:paraId="20DFB67A" w14:textId="77777777" w:rsidR="00813E06" w:rsidRPr="004A45F7" w:rsidRDefault="00813E06" w:rsidP="00813E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</w:p>
    <w:p w14:paraId="41682483" w14:textId="77777777" w:rsidR="005A6A63" w:rsidRPr="00813E06" w:rsidRDefault="005A6A63" w:rsidP="00813E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</w:p>
    <w:p w14:paraId="534D8649" w14:textId="77777777" w:rsidR="00293E99" w:rsidRPr="007C3DEB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預期成果</w:t>
      </w:r>
      <w:r w:rsidR="00D84440" w:rsidRPr="00D84440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D84440" w:rsidRPr="00836075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對應學習目標的學習成果</w:t>
      </w:r>
      <w:r w:rsidR="00D84440" w:rsidRPr="00836075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)</w:t>
      </w:r>
    </w:p>
    <w:p w14:paraId="60259069" w14:textId="77777777" w:rsidR="007C3DEB" w:rsidRDefault="007C3DEB" w:rsidP="007C3D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</w:p>
    <w:p w14:paraId="1C21E995" w14:textId="77777777" w:rsidR="007C3DEB" w:rsidRDefault="007C3DEB" w:rsidP="007C3D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</w:p>
    <w:p w14:paraId="5C0AC002" w14:textId="77777777" w:rsidR="00813E06" w:rsidRDefault="00813E06" w:rsidP="007C3D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</w:p>
    <w:p w14:paraId="2375067D" w14:textId="77777777" w:rsidR="00813E06" w:rsidRDefault="00813E06" w:rsidP="007C3D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</w:p>
    <w:p w14:paraId="5B86A341" w14:textId="77777777" w:rsidR="00813E06" w:rsidRPr="007C3DEB" w:rsidRDefault="00813E06" w:rsidP="007C3D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 w:themeColor="text1"/>
        </w:rPr>
      </w:pPr>
    </w:p>
    <w:p w14:paraId="5731D725" w14:textId="77777777" w:rsidR="00293E99" w:rsidRPr="00387177" w:rsidRDefault="00E93D35" w:rsidP="008E6C2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相關參考資料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(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書籍、網站連結等</w:t>
      </w:r>
      <w:r w:rsidRPr="0037513A">
        <w:rPr>
          <w:rFonts w:ascii="Times New Roman" w:eastAsia="標楷體" w:hAnsi="Times New Roman" w:cs="Times New Roman"/>
          <w:b/>
          <w:color w:val="000000"/>
          <w:sz w:val="28"/>
          <w:szCs w:val="28"/>
        </w:rPr>
        <w:t>)</w:t>
      </w:r>
    </w:p>
    <w:p w14:paraId="0BA13B64" w14:textId="77777777" w:rsidR="00813E06" w:rsidRDefault="00813E06" w:rsidP="003871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</w:p>
    <w:p w14:paraId="43701E34" w14:textId="77777777" w:rsidR="00813E06" w:rsidRDefault="00813E06" w:rsidP="003871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61002" w14:paraId="1F19837E" w14:textId="77777777" w:rsidTr="00A61002">
        <w:tc>
          <w:tcPr>
            <w:tcW w:w="10456" w:type="dxa"/>
          </w:tcPr>
          <w:p w14:paraId="3F43978B" w14:textId="77777777" w:rsidR="00A61002" w:rsidRDefault="00A61002" w:rsidP="00A610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學生簽名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所有學習團隊學生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A61002" w14:paraId="5642C598" w14:textId="77777777" w:rsidTr="00A61002">
        <w:tc>
          <w:tcPr>
            <w:tcW w:w="10456" w:type="dxa"/>
          </w:tcPr>
          <w:p w14:paraId="30D64401" w14:textId="77777777" w:rsidR="00A61002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  <w:p w14:paraId="26FB9BED" w14:textId="77777777" w:rsidR="00A61002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  <w:p w14:paraId="1D99AA77" w14:textId="77777777" w:rsidR="00813E06" w:rsidRDefault="00813E06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  <w:p w14:paraId="2B2D6921" w14:textId="77777777" w:rsidR="00813E06" w:rsidRDefault="00813E06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  <w:p w14:paraId="0826DEEC" w14:textId="77777777" w:rsidR="00A61002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61002" w14:paraId="4592AF48" w14:textId="77777777" w:rsidTr="00A61002">
        <w:tc>
          <w:tcPr>
            <w:tcW w:w="10456" w:type="dxa"/>
          </w:tcPr>
          <w:p w14:paraId="5AA34B75" w14:textId="77777777" w:rsidR="00A61002" w:rsidRDefault="00A61002" w:rsidP="00A61002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指導老師評估意見</w:t>
            </w:r>
          </w:p>
        </w:tc>
      </w:tr>
      <w:tr w:rsidR="00A61002" w14:paraId="5694BA59" w14:textId="77777777" w:rsidTr="00A61002">
        <w:tc>
          <w:tcPr>
            <w:tcW w:w="10456" w:type="dxa"/>
          </w:tcPr>
          <w:p w14:paraId="53D0EA53" w14:textId="77777777" w:rsidR="005A6A63" w:rsidRDefault="005A6A63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  <w:p w14:paraId="10BA4FD1" w14:textId="77777777" w:rsidR="00A61002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22BDD5BB" w14:textId="77777777" w:rsidR="00A61002" w:rsidRDefault="00A61002" w:rsidP="003871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61002" w14:paraId="5DCA72E2" w14:textId="77777777" w:rsidTr="00B25E85">
        <w:tc>
          <w:tcPr>
            <w:tcW w:w="10456" w:type="dxa"/>
            <w:gridSpan w:val="4"/>
          </w:tcPr>
          <w:p w14:paraId="67BD21E6" w14:textId="77777777" w:rsidR="00A61002" w:rsidRDefault="00A61002" w:rsidP="00A61002">
            <w:pPr>
              <w:widowControl w:val="0"/>
              <w:spacing w:after="108" w:line="276" w:lineRule="auto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A61002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lastRenderedPageBreak/>
              <w:t>簽核流程</w:t>
            </w:r>
          </w:p>
        </w:tc>
      </w:tr>
      <w:tr w:rsidR="00387177" w14:paraId="6B67FBF1" w14:textId="77777777" w:rsidTr="00A61002">
        <w:trPr>
          <w:trHeight w:val="1027"/>
        </w:trPr>
        <w:tc>
          <w:tcPr>
            <w:tcW w:w="2614" w:type="dxa"/>
          </w:tcPr>
          <w:p w14:paraId="3AA62B62" w14:textId="77777777" w:rsidR="00387177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指導老師</w:t>
            </w:r>
          </w:p>
        </w:tc>
        <w:tc>
          <w:tcPr>
            <w:tcW w:w="2614" w:type="dxa"/>
          </w:tcPr>
          <w:p w14:paraId="13DB1BEE" w14:textId="77777777" w:rsidR="00387177" w:rsidRDefault="00387177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</w:tcPr>
          <w:p w14:paraId="57CB3E52" w14:textId="77777777" w:rsidR="00387177" w:rsidRDefault="00A61002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開課單位承辦人</w:t>
            </w:r>
          </w:p>
        </w:tc>
        <w:tc>
          <w:tcPr>
            <w:tcW w:w="2614" w:type="dxa"/>
          </w:tcPr>
          <w:p w14:paraId="2B22A6DB" w14:textId="77777777" w:rsidR="00387177" w:rsidRDefault="00387177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71DAD" w14:paraId="76AB8F84" w14:textId="77777777" w:rsidTr="0031558C">
        <w:trPr>
          <w:trHeight w:val="944"/>
        </w:trPr>
        <w:tc>
          <w:tcPr>
            <w:tcW w:w="2614" w:type="dxa"/>
          </w:tcPr>
          <w:p w14:paraId="0F394B55" w14:textId="77777777" w:rsidR="00771DAD" w:rsidRDefault="00771DAD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開課單位主管</w:t>
            </w:r>
          </w:p>
        </w:tc>
        <w:tc>
          <w:tcPr>
            <w:tcW w:w="2614" w:type="dxa"/>
          </w:tcPr>
          <w:p w14:paraId="240BBC3F" w14:textId="77777777" w:rsidR="00771DAD" w:rsidRDefault="00771DAD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28" w:type="dxa"/>
            <w:gridSpan w:val="2"/>
          </w:tcPr>
          <w:p w14:paraId="7141717C" w14:textId="77777777" w:rsidR="00771DAD" w:rsidRDefault="00771DAD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A6A63" w14:paraId="2ECC5DEC" w14:textId="77777777" w:rsidTr="00E33238">
        <w:trPr>
          <w:trHeight w:val="944"/>
        </w:trPr>
        <w:tc>
          <w:tcPr>
            <w:tcW w:w="2614" w:type="dxa"/>
          </w:tcPr>
          <w:p w14:paraId="2EADA354" w14:textId="77777777" w:rsidR="005A6A63" w:rsidRDefault="005A6A63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系級課程委員會</w:t>
            </w:r>
          </w:p>
        </w:tc>
        <w:tc>
          <w:tcPr>
            <w:tcW w:w="7842" w:type="dxa"/>
            <w:gridSpan w:val="3"/>
          </w:tcPr>
          <w:p w14:paraId="565FA867" w14:textId="77777777" w:rsidR="005A6A63" w:rsidRDefault="005A6A63" w:rsidP="00387177">
            <w:pPr>
              <w:widowControl w:val="0"/>
              <w:spacing w:after="108" w:line="276" w:lineRule="auto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經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 xml:space="preserve">     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學年度第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 xml:space="preserve">    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次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 xml:space="preserve">                  </w:t>
            </w:r>
            <w:r w:rsidRPr="005A6A63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</w:rPr>
              <w:t>學系課程委員會議審定通過</w:t>
            </w:r>
          </w:p>
        </w:tc>
      </w:tr>
    </w:tbl>
    <w:p w14:paraId="713BECCA" w14:textId="77777777" w:rsidR="00387177" w:rsidRPr="00A61002" w:rsidRDefault="00387177" w:rsidP="003871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8" w:line="276" w:lineRule="auto"/>
        <w:rPr>
          <w:rFonts w:ascii="Times New Roman" w:eastAsia="標楷體" w:hAnsi="Times New Roman" w:cs="Times New Roman"/>
          <w:color w:val="000000"/>
        </w:rPr>
      </w:pPr>
    </w:p>
    <w:sectPr w:rsidR="00387177" w:rsidRPr="00A61002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94A32" w14:textId="77777777" w:rsidR="00D77FC0" w:rsidRDefault="00D77FC0" w:rsidP="003E5FEE">
      <w:r>
        <w:separator/>
      </w:r>
    </w:p>
  </w:endnote>
  <w:endnote w:type="continuationSeparator" w:id="0">
    <w:p w14:paraId="66D09909" w14:textId="77777777" w:rsidR="00D77FC0" w:rsidRDefault="00D77FC0" w:rsidP="003E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744C0" w14:textId="77777777" w:rsidR="00D77FC0" w:rsidRDefault="00D77FC0" w:rsidP="003E5FEE">
      <w:r>
        <w:separator/>
      </w:r>
    </w:p>
  </w:footnote>
  <w:footnote w:type="continuationSeparator" w:id="0">
    <w:p w14:paraId="6AA3A0C4" w14:textId="77777777" w:rsidR="00D77FC0" w:rsidRDefault="00D77FC0" w:rsidP="003E5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822CC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141132D"/>
    <w:multiLevelType w:val="hybridMultilevel"/>
    <w:tmpl w:val="AF0C108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55701B06">
      <w:start w:val="1"/>
      <w:numFmt w:val="taiwaneseCountingThousand"/>
      <w:lvlText w:val="(%2)"/>
      <w:lvlJc w:val="left"/>
      <w:pPr>
        <w:ind w:left="1440" w:hanging="480"/>
      </w:pPr>
      <w:rPr>
        <w:rFonts w:hint="eastAsia"/>
      </w:rPr>
    </w:lvl>
    <w:lvl w:ilvl="2" w:tplc="55701B06">
      <w:start w:val="1"/>
      <w:numFmt w:val="taiwaneseCountingThousand"/>
      <w:lvlText w:val="(%3)"/>
      <w:lvlJc w:val="left"/>
      <w:pPr>
        <w:ind w:left="18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B351AE"/>
    <w:multiLevelType w:val="hybridMultilevel"/>
    <w:tmpl w:val="A686EB5E"/>
    <w:lvl w:ilvl="0" w:tplc="55701B0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0126CC"/>
    <w:multiLevelType w:val="hybridMultilevel"/>
    <w:tmpl w:val="1D8AA8DE"/>
    <w:lvl w:ilvl="0" w:tplc="0409000F">
      <w:start w:val="1"/>
      <w:numFmt w:val="decimal"/>
      <w:lvlText w:val="%1."/>
      <w:lvlJc w:val="left"/>
      <w:pPr>
        <w:ind w:left="1200" w:hanging="480"/>
      </w:pPr>
      <w:rPr>
        <w:rFonts w:hint="eastAsia"/>
        <w:sz w:val="24"/>
        <w:szCs w:val="24"/>
      </w:rPr>
    </w:lvl>
    <w:lvl w:ilvl="1" w:tplc="55701B06">
      <w:start w:val="1"/>
      <w:numFmt w:val="taiwaneseCountingThousand"/>
      <w:lvlText w:val="(%2)"/>
      <w:lvlJc w:val="left"/>
      <w:pPr>
        <w:ind w:left="1680" w:hanging="480"/>
      </w:pPr>
      <w:rPr>
        <w:rFonts w:hint="eastAsia"/>
      </w:rPr>
    </w:lvl>
    <w:lvl w:ilvl="2" w:tplc="390E412C">
      <w:start w:val="1"/>
      <w:numFmt w:val="decimal"/>
      <w:lvlText w:val="%3."/>
      <w:lvlJc w:val="left"/>
      <w:pPr>
        <w:ind w:left="20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2460051"/>
    <w:multiLevelType w:val="hybridMultilevel"/>
    <w:tmpl w:val="8BF4831C"/>
    <w:lvl w:ilvl="0" w:tplc="55701B0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  <w:szCs w:val="24"/>
      </w:rPr>
    </w:lvl>
    <w:lvl w:ilvl="1" w:tplc="55701B06">
      <w:start w:val="1"/>
      <w:numFmt w:val="taiwaneseCountingThousand"/>
      <w:lvlText w:val="(%2)"/>
      <w:lvlJc w:val="left"/>
      <w:pPr>
        <w:ind w:left="1440" w:hanging="480"/>
      </w:pPr>
      <w:rPr>
        <w:rFonts w:hint="eastAsia"/>
      </w:rPr>
    </w:lvl>
    <w:lvl w:ilvl="2" w:tplc="390E412C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D367C5F"/>
    <w:multiLevelType w:val="hybridMultilevel"/>
    <w:tmpl w:val="EA24F536"/>
    <w:lvl w:ilvl="0" w:tplc="C792CBF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color w:val="000000" w:themeColor="text1"/>
        <w:sz w:val="28"/>
        <w:szCs w:val="24"/>
      </w:rPr>
    </w:lvl>
    <w:lvl w:ilvl="1" w:tplc="55701B0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390E412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9FA4C83"/>
    <w:multiLevelType w:val="hybridMultilevel"/>
    <w:tmpl w:val="0FD00D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3494CD2"/>
    <w:multiLevelType w:val="hybridMultilevel"/>
    <w:tmpl w:val="DCB6DFC6"/>
    <w:lvl w:ilvl="0" w:tplc="2F7C06F4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4086CBF"/>
    <w:multiLevelType w:val="hybridMultilevel"/>
    <w:tmpl w:val="50B4652E"/>
    <w:lvl w:ilvl="0" w:tplc="55701B0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55701B06">
      <w:start w:val="1"/>
      <w:numFmt w:val="taiwaneseCountingThousand"/>
      <w:lvlText w:val="(%2)"/>
      <w:lvlJc w:val="left"/>
      <w:pPr>
        <w:ind w:left="1440" w:hanging="480"/>
      </w:pPr>
      <w:rPr>
        <w:rFonts w:hint="eastAsia"/>
      </w:rPr>
    </w:lvl>
    <w:lvl w:ilvl="2" w:tplc="55701B06">
      <w:start w:val="1"/>
      <w:numFmt w:val="taiwaneseCountingThousand"/>
      <w:lvlText w:val="(%3)"/>
      <w:lvlJc w:val="left"/>
      <w:pPr>
        <w:ind w:left="18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56BF2830"/>
    <w:multiLevelType w:val="hybridMultilevel"/>
    <w:tmpl w:val="FC366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704061"/>
    <w:multiLevelType w:val="multilevel"/>
    <w:tmpl w:val="04E654C0"/>
    <w:lvl w:ilvl="0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 w:cs="標楷體"/>
        <w:b/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3964834"/>
    <w:multiLevelType w:val="hybridMultilevel"/>
    <w:tmpl w:val="C77ECD3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2951018"/>
    <w:multiLevelType w:val="hybridMultilevel"/>
    <w:tmpl w:val="194CE23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7A351941"/>
    <w:multiLevelType w:val="hybridMultilevel"/>
    <w:tmpl w:val="2F042BE0"/>
    <w:lvl w:ilvl="0" w:tplc="41A0EDBE">
      <w:numFmt w:val="bullet"/>
      <w:lvlText w:val="□"/>
      <w:lvlJc w:val="left"/>
      <w:pPr>
        <w:ind w:left="88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8" w:hanging="480"/>
      </w:pPr>
      <w:rPr>
        <w:rFonts w:ascii="Wingdings" w:hAnsi="Wingdings" w:hint="default"/>
      </w:rPr>
    </w:lvl>
  </w:abstractNum>
  <w:abstractNum w:abstractNumId="14" w15:restartNumberingAfterBreak="0">
    <w:nsid w:val="7BBF2749"/>
    <w:multiLevelType w:val="hybridMultilevel"/>
    <w:tmpl w:val="50B4652E"/>
    <w:lvl w:ilvl="0" w:tplc="55701B0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55701B06">
      <w:start w:val="1"/>
      <w:numFmt w:val="taiwaneseCountingThousand"/>
      <w:lvlText w:val="(%2)"/>
      <w:lvlJc w:val="left"/>
      <w:pPr>
        <w:ind w:left="1440" w:hanging="480"/>
      </w:pPr>
      <w:rPr>
        <w:rFonts w:hint="eastAsia"/>
      </w:rPr>
    </w:lvl>
    <w:lvl w:ilvl="2" w:tplc="55701B06">
      <w:start w:val="1"/>
      <w:numFmt w:val="taiwaneseCountingThousand"/>
      <w:lvlText w:val="(%3)"/>
      <w:lvlJc w:val="left"/>
      <w:pPr>
        <w:ind w:left="18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3"/>
  </w:num>
  <w:num w:numId="11">
    <w:abstractNumId w:val="4"/>
  </w:num>
  <w:num w:numId="12">
    <w:abstractNumId w:val="14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99"/>
    <w:rsid w:val="0002592D"/>
    <w:rsid w:val="00026B6D"/>
    <w:rsid w:val="00036DE2"/>
    <w:rsid w:val="000B6F62"/>
    <w:rsid w:val="000C5240"/>
    <w:rsid w:val="000D3342"/>
    <w:rsid w:val="000F1370"/>
    <w:rsid w:val="00117C92"/>
    <w:rsid w:val="00123DC0"/>
    <w:rsid w:val="0014303F"/>
    <w:rsid w:val="00191B0A"/>
    <w:rsid w:val="00196139"/>
    <w:rsid w:val="001B16EE"/>
    <w:rsid w:val="001B596D"/>
    <w:rsid w:val="001E0FF4"/>
    <w:rsid w:val="001F06F9"/>
    <w:rsid w:val="00200EFE"/>
    <w:rsid w:val="00211468"/>
    <w:rsid w:val="0022154A"/>
    <w:rsid w:val="00221ACD"/>
    <w:rsid w:val="00244D1E"/>
    <w:rsid w:val="002731C6"/>
    <w:rsid w:val="00293E99"/>
    <w:rsid w:val="002B5523"/>
    <w:rsid w:val="00323ED5"/>
    <w:rsid w:val="0033600E"/>
    <w:rsid w:val="003455BE"/>
    <w:rsid w:val="0037513A"/>
    <w:rsid w:val="00387121"/>
    <w:rsid w:val="00387177"/>
    <w:rsid w:val="00395699"/>
    <w:rsid w:val="003B1B52"/>
    <w:rsid w:val="003B7AAA"/>
    <w:rsid w:val="003C3162"/>
    <w:rsid w:val="003E5FEE"/>
    <w:rsid w:val="0043014F"/>
    <w:rsid w:val="00461E7D"/>
    <w:rsid w:val="0046506D"/>
    <w:rsid w:val="00487CE4"/>
    <w:rsid w:val="004A45F7"/>
    <w:rsid w:val="0051394B"/>
    <w:rsid w:val="00524598"/>
    <w:rsid w:val="005314F1"/>
    <w:rsid w:val="00552888"/>
    <w:rsid w:val="00584A95"/>
    <w:rsid w:val="005A6A63"/>
    <w:rsid w:val="006753A0"/>
    <w:rsid w:val="006C10D9"/>
    <w:rsid w:val="006D2EAE"/>
    <w:rsid w:val="006E59AE"/>
    <w:rsid w:val="00715EF0"/>
    <w:rsid w:val="00741F30"/>
    <w:rsid w:val="00752836"/>
    <w:rsid w:val="00771DAD"/>
    <w:rsid w:val="00790661"/>
    <w:rsid w:val="007B6C56"/>
    <w:rsid w:val="007C3DEB"/>
    <w:rsid w:val="00813E06"/>
    <w:rsid w:val="00833EB1"/>
    <w:rsid w:val="00836075"/>
    <w:rsid w:val="008838F9"/>
    <w:rsid w:val="008B0F16"/>
    <w:rsid w:val="008C316A"/>
    <w:rsid w:val="008C35A7"/>
    <w:rsid w:val="008D72DC"/>
    <w:rsid w:val="008E21BE"/>
    <w:rsid w:val="008E6C29"/>
    <w:rsid w:val="00935DDF"/>
    <w:rsid w:val="00940ADE"/>
    <w:rsid w:val="009A4D9C"/>
    <w:rsid w:val="009E382E"/>
    <w:rsid w:val="009E696B"/>
    <w:rsid w:val="00A15FAD"/>
    <w:rsid w:val="00A61002"/>
    <w:rsid w:val="00A70C7B"/>
    <w:rsid w:val="00A75EE5"/>
    <w:rsid w:val="00AA5618"/>
    <w:rsid w:val="00AB4AE6"/>
    <w:rsid w:val="00AD1698"/>
    <w:rsid w:val="00AD4578"/>
    <w:rsid w:val="00AF6246"/>
    <w:rsid w:val="00B066D9"/>
    <w:rsid w:val="00B50034"/>
    <w:rsid w:val="00B57881"/>
    <w:rsid w:val="00B84ECF"/>
    <w:rsid w:val="00B92E5B"/>
    <w:rsid w:val="00C52B41"/>
    <w:rsid w:val="00C6169C"/>
    <w:rsid w:val="00CB4760"/>
    <w:rsid w:val="00CE45A6"/>
    <w:rsid w:val="00D0073F"/>
    <w:rsid w:val="00D2355A"/>
    <w:rsid w:val="00D42C6C"/>
    <w:rsid w:val="00D77460"/>
    <w:rsid w:val="00D77FC0"/>
    <w:rsid w:val="00D84440"/>
    <w:rsid w:val="00E22C3E"/>
    <w:rsid w:val="00E865F7"/>
    <w:rsid w:val="00E93D35"/>
    <w:rsid w:val="00F06202"/>
    <w:rsid w:val="00F13DB9"/>
    <w:rsid w:val="00F2601A"/>
    <w:rsid w:val="00F269A2"/>
    <w:rsid w:val="00F3271B"/>
    <w:rsid w:val="00F55881"/>
    <w:rsid w:val="00F71C88"/>
    <w:rsid w:val="00FC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E1A79"/>
  <w15:docId w15:val="{ACDE2AA2-4B77-4295-A6EE-77500FA7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584A95"/>
  </w:style>
  <w:style w:type="paragraph" w:styleId="1">
    <w:name w:val="heading 1"/>
    <w:basedOn w:val="a0"/>
    <w:next w:val="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25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25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E93D35"/>
    <w:pPr>
      <w:ind w:leftChars="200" w:left="480"/>
    </w:pPr>
  </w:style>
  <w:style w:type="paragraph" w:styleId="aa">
    <w:name w:val="header"/>
    <w:basedOn w:val="a0"/>
    <w:link w:val="ab"/>
    <w:uiPriority w:val="99"/>
    <w:unhideWhenUsed/>
    <w:rsid w:val="003E5F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1"/>
    <w:link w:val="aa"/>
    <w:uiPriority w:val="99"/>
    <w:rsid w:val="003E5FEE"/>
    <w:rPr>
      <w:sz w:val="20"/>
      <w:szCs w:val="20"/>
    </w:rPr>
  </w:style>
  <w:style w:type="paragraph" w:styleId="ac">
    <w:name w:val="footer"/>
    <w:basedOn w:val="a0"/>
    <w:link w:val="ad"/>
    <w:uiPriority w:val="99"/>
    <w:unhideWhenUsed/>
    <w:rsid w:val="003E5F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3E5FEE"/>
    <w:rPr>
      <w:sz w:val="20"/>
      <w:szCs w:val="20"/>
    </w:rPr>
  </w:style>
  <w:style w:type="table" w:styleId="ae">
    <w:name w:val="Table Grid"/>
    <w:basedOn w:val="a2"/>
    <w:uiPriority w:val="39"/>
    <w:rsid w:val="0034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8E6C29"/>
  </w:style>
  <w:style w:type="paragraph" w:styleId="af0">
    <w:name w:val="Balloon Text"/>
    <w:basedOn w:val="a0"/>
    <w:link w:val="af1"/>
    <w:uiPriority w:val="99"/>
    <w:semiHidden/>
    <w:unhideWhenUsed/>
    <w:rsid w:val="00323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323ED5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836075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2024-05-09T04:06:00Z</cp:lastPrinted>
  <dcterms:created xsi:type="dcterms:W3CDTF">2024-06-18T00:22:00Z</dcterms:created>
  <dcterms:modified xsi:type="dcterms:W3CDTF">2024-06-18T00:22:00Z</dcterms:modified>
</cp:coreProperties>
</file>